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1601" w:rsidRPr="009910E8" w:rsidRDefault="00A81601" w:rsidP="00630EC7">
      <w:pPr>
        <w:pStyle w:val="a4"/>
        <w:ind w:left="5670"/>
        <w:jc w:val="right"/>
        <w:rPr>
          <w:rFonts w:ascii="Times New Roman" w:hAnsi="Times New Roman"/>
          <w:sz w:val="28"/>
          <w:szCs w:val="28"/>
        </w:rPr>
      </w:pPr>
      <w:r w:rsidRPr="009910E8">
        <w:rPr>
          <w:rFonts w:ascii="Times New Roman" w:hAnsi="Times New Roman"/>
          <w:sz w:val="28"/>
          <w:szCs w:val="28"/>
        </w:rPr>
        <w:t>Проект</w:t>
      </w:r>
    </w:p>
    <w:p w:rsidR="00A81601" w:rsidRPr="009910E8" w:rsidRDefault="00A81601" w:rsidP="00630EC7">
      <w:pPr>
        <w:pStyle w:val="a4"/>
        <w:ind w:left="5670"/>
        <w:jc w:val="right"/>
        <w:rPr>
          <w:rFonts w:ascii="Times New Roman" w:hAnsi="Times New Roman"/>
          <w:sz w:val="28"/>
          <w:szCs w:val="28"/>
        </w:rPr>
      </w:pPr>
      <w:r w:rsidRPr="009910E8">
        <w:rPr>
          <w:rFonts w:ascii="Times New Roman" w:hAnsi="Times New Roman"/>
          <w:sz w:val="28"/>
          <w:szCs w:val="28"/>
        </w:rPr>
        <w:t>постановления Правительства</w:t>
      </w:r>
    </w:p>
    <w:p w:rsidR="00A81601" w:rsidRPr="009910E8" w:rsidRDefault="00A81601" w:rsidP="00630EC7">
      <w:pPr>
        <w:pStyle w:val="a4"/>
        <w:ind w:left="5670"/>
        <w:jc w:val="right"/>
        <w:rPr>
          <w:rFonts w:ascii="Times New Roman" w:hAnsi="Times New Roman"/>
          <w:sz w:val="28"/>
          <w:szCs w:val="28"/>
        </w:rPr>
      </w:pPr>
      <w:r w:rsidRPr="009910E8">
        <w:rPr>
          <w:rFonts w:ascii="Times New Roman" w:hAnsi="Times New Roman"/>
          <w:sz w:val="28"/>
          <w:szCs w:val="28"/>
        </w:rPr>
        <w:t>Новосибирской области</w:t>
      </w:r>
    </w:p>
    <w:p w:rsidR="00A81601" w:rsidRPr="009910E8" w:rsidRDefault="00A81601" w:rsidP="00A81601">
      <w:pPr>
        <w:pStyle w:val="a4"/>
        <w:rPr>
          <w:rFonts w:ascii="Times New Roman" w:hAnsi="Times New Roman"/>
          <w:sz w:val="28"/>
          <w:szCs w:val="28"/>
        </w:rPr>
      </w:pPr>
    </w:p>
    <w:p w:rsidR="00A81601" w:rsidRPr="009910E8" w:rsidRDefault="00A81601" w:rsidP="00A81601">
      <w:pPr>
        <w:pStyle w:val="a4"/>
        <w:rPr>
          <w:rFonts w:ascii="Times New Roman" w:hAnsi="Times New Roman"/>
          <w:sz w:val="28"/>
          <w:szCs w:val="28"/>
        </w:rPr>
      </w:pPr>
    </w:p>
    <w:p w:rsidR="00A81601" w:rsidRPr="009910E8" w:rsidRDefault="00A81601" w:rsidP="00A81601">
      <w:pPr>
        <w:pStyle w:val="a4"/>
        <w:rPr>
          <w:rFonts w:ascii="Times New Roman" w:hAnsi="Times New Roman"/>
          <w:sz w:val="28"/>
          <w:szCs w:val="28"/>
        </w:rPr>
      </w:pPr>
    </w:p>
    <w:p w:rsidR="00A81601" w:rsidRPr="009910E8" w:rsidRDefault="00A81601" w:rsidP="00A81601">
      <w:pPr>
        <w:pStyle w:val="a4"/>
        <w:rPr>
          <w:rFonts w:ascii="Times New Roman" w:hAnsi="Times New Roman"/>
          <w:sz w:val="28"/>
          <w:szCs w:val="28"/>
        </w:rPr>
      </w:pPr>
    </w:p>
    <w:p w:rsidR="00A81601" w:rsidRPr="009910E8" w:rsidRDefault="00A81601" w:rsidP="00A81601">
      <w:pPr>
        <w:pStyle w:val="a4"/>
        <w:rPr>
          <w:rFonts w:ascii="Times New Roman" w:hAnsi="Times New Roman"/>
          <w:sz w:val="28"/>
          <w:szCs w:val="28"/>
        </w:rPr>
      </w:pPr>
    </w:p>
    <w:p w:rsidR="00A81601" w:rsidRPr="009910E8" w:rsidRDefault="00A81601" w:rsidP="00A81601">
      <w:pPr>
        <w:pStyle w:val="a4"/>
        <w:rPr>
          <w:rFonts w:ascii="Times New Roman" w:hAnsi="Times New Roman"/>
          <w:sz w:val="28"/>
          <w:szCs w:val="28"/>
        </w:rPr>
      </w:pPr>
    </w:p>
    <w:p w:rsidR="00A81601" w:rsidRPr="009910E8" w:rsidRDefault="00A81601" w:rsidP="00A81601">
      <w:pPr>
        <w:pStyle w:val="a4"/>
        <w:rPr>
          <w:rFonts w:ascii="Times New Roman" w:hAnsi="Times New Roman"/>
          <w:sz w:val="28"/>
          <w:szCs w:val="28"/>
        </w:rPr>
      </w:pPr>
    </w:p>
    <w:p w:rsidR="00A81601" w:rsidRPr="009910E8" w:rsidRDefault="00A81601" w:rsidP="00A81601">
      <w:pPr>
        <w:pStyle w:val="a4"/>
        <w:rPr>
          <w:rFonts w:ascii="Times New Roman" w:hAnsi="Times New Roman"/>
          <w:sz w:val="28"/>
          <w:szCs w:val="28"/>
        </w:rPr>
      </w:pPr>
    </w:p>
    <w:p w:rsidR="00A81601" w:rsidRPr="009910E8" w:rsidRDefault="00A81601" w:rsidP="00A81601">
      <w:pPr>
        <w:pStyle w:val="a4"/>
        <w:rPr>
          <w:rFonts w:ascii="Times New Roman" w:hAnsi="Times New Roman"/>
          <w:sz w:val="28"/>
          <w:szCs w:val="28"/>
        </w:rPr>
      </w:pPr>
    </w:p>
    <w:p w:rsidR="00A81601" w:rsidRPr="009910E8" w:rsidRDefault="00A81601" w:rsidP="00A81601">
      <w:pPr>
        <w:pStyle w:val="a4"/>
        <w:rPr>
          <w:rFonts w:ascii="Times New Roman" w:hAnsi="Times New Roman"/>
          <w:sz w:val="28"/>
          <w:szCs w:val="28"/>
        </w:rPr>
      </w:pPr>
    </w:p>
    <w:p w:rsidR="00A81601" w:rsidRPr="009910E8" w:rsidRDefault="00A81601" w:rsidP="00A81601">
      <w:pPr>
        <w:pStyle w:val="a4"/>
        <w:rPr>
          <w:rFonts w:ascii="Times New Roman" w:hAnsi="Times New Roman"/>
          <w:sz w:val="28"/>
          <w:szCs w:val="28"/>
        </w:rPr>
      </w:pPr>
    </w:p>
    <w:p w:rsidR="00A81601" w:rsidRPr="009910E8" w:rsidRDefault="00A81601" w:rsidP="00A81601">
      <w:pPr>
        <w:spacing w:after="0" w:line="240" w:lineRule="auto"/>
        <w:jc w:val="center"/>
        <w:rPr>
          <w:rFonts w:ascii="Times New Roman" w:hAnsi="Times New Roman"/>
          <w:sz w:val="28"/>
          <w:szCs w:val="28"/>
        </w:rPr>
      </w:pPr>
      <w:r w:rsidRPr="009910E8">
        <w:rPr>
          <w:rFonts w:ascii="Times New Roman" w:hAnsi="Times New Roman"/>
          <w:sz w:val="28"/>
          <w:szCs w:val="28"/>
        </w:rPr>
        <w:t>О Порядке осуществления главными распорядителями (распорядителями) средств областного бюджета Новосибирской области (бюджета территориального государственного внебюджетного фонда Новосибирской области), главными администраторами (администраторами) доходов областного бюджета Новосибирской области (бюджета территориального государственного внебюджетного фонда Новосибирской области), главными администраторами (администраторами) источников финансирования дефицита областного бюджета Новосибирской области (бюджета территориального государственного внебюджетного фонда Новосибирской области) внутреннего финансового контроля и внутреннего финансового аудита</w:t>
      </w:r>
    </w:p>
    <w:p w:rsidR="00A81601" w:rsidRPr="009910E8" w:rsidRDefault="00A81601" w:rsidP="00A81601">
      <w:pPr>
        <w:spacing w:after="0" w:line="240" w:lineRule="auto"/>
        <w:jc w:val="center"/>
        <w:rPr>
          <w:rFonts w:ascii="Times New Roman" w:hAnsi="Times New Roman"/>
          <w:sz w:val="28"/>
          <w:szCs w:val="28"/>
        </w:rPr>
      </w:pPr>
    </w:p>
    <w:p w:rsidR="00A81601" w:rsidRPr="009910E8" w:rsidRDefault="00A81601" w:rsidP="00A81601">
      <w:pPr>
        <w:spacing w:after="0" w:line="240" w:lineRule="auto"/>
        <w:jc w:val="center"/>
        <w:rPr>
          <w:rFonts w:ascii="Times New Roman" w:hAnsi="Times New Roman"/>
          <w:sz w:val="28"/>
          <w:szCs w:val="28"/>
        </w:rPr>
      </w:pPr>
    </w:p>
    <w:p w:rsidR="00A81601" w:rsidRPr="009910E8" w:rsidRDefault="00A81601" w:rsidP="00A81601">
      <w:pPr>
        <w:pStyle w:val="ConsPlusNormal"/>
        <w:ind w:firstLine="709"/>
        <w:jc w:val="both"/>
      </w:pPr>
      <w:r w:rsidRPr="009910E8">
        <w:t xml:space="preserve">В соответствии со статьей 160.2-1 Бюджетного кодекса Российской Федерации Правительство Новосибирской области </w:t>
      </w:r>
      <w:r w:rsidRPr="009910E8">
        <w:rPr>
          <w:b/>
        </w:rPr>
        <w:t>п о с </w:t>
      </w:r>
      <w:proofErr w:type="gramStart"/>
      <w:r w:rsidRPr="009910E8">
        <w:rPr>
          <w:b/>
        </w:rPr>
        <w:t>т</w:t>
      </w:r>
      <w:proofErr w:type="gramEnd"/>
      <w:r w:rsidRPr="009910E8">
        <w:rPr>
          <w:b/>
        </w:rPr>
        <w:t> а н о в л я е т</w:t>
      </w:r>
      <w:r w:rsidRPr="009910E8">
        <w:t>:</w:t>
      </w:r>
    </w:p>
    <w:p w:rsidR="00A81601" w:rsidRDefault="001049B4" w:rsidP="00A81601">
      <w:pPr>
        <w:pStyle w:val="a3"/>
        <w:jc w:val="both"/>
        <w:rPr>
          <w:szCs w:val="28"/>
        </w:rPr>
      </w:pPr>
      <w:r>
        <w:t>1. </w:t>
      </w:r>
      <w:r w:rsidR="00A81601" w:rsidRPr="009910E8">
        <w:t xml:space="preserve">Утвердить прилагаемый Порядок </w:t>
      </w:r>
      <w:r w:rsidR="00A81601" w:rsidRPr="009910E8">
        <w:rPr>
          <w:szCs w:val="28"/>
        </w:rPr>
        <w:t>осуществления главными распорядителями (распорядителями) средств областного бюджета Новосибирской области (бюджета территориального государственного внебюджетного фонда Новосибирской области), главными администраторами (администраторами) доходов областного бюджета Новосибирской области (бюджета территориального государственного внебюджетного фонда Новосибирской области), главными администраторами (администраторами) источников финансирования дефицита областного бюджета Новосибирской области (бюджета территориального государственного внебюджетного фонда Новосибирской области) внутреннего финансового контроля и внутреннего финансового аудита.</w:t>
      </w:r>
    </w:p>
    <w:p w:rsidR="001049B4" w:rsidRPr="009910E8" w:rsidRDefault="001049B4" w:rsidP="00A81601">
      <w:pPr>
        <w:pStyle w:val="a3"/>
        <w:jc w:val="both"/>
      </w:pPr>
      <w:r>
        <w:rPr>
          <w:szCs w:val="28"/>
        </w:rPr>
        <w:t>2. Настоящее постановление вступает в силу с 1 января 2017 года.</w:t>
      </w:r>
    </w:p>
    <w:p w:rsidR="00A81601" w:rsidRPr="009910E8" w:rsidRDefault="00A81601" w:rsidP="00A81601">
      <w:pPr>
        <w:pStyle w:val="a3"/>
        <w:jc w:val="both"/>
      </w:pPr>
    </w:p>
    <w:p w:rsidR="009910E8" w:rsidRDefault="009910E8" w:rsidP="00A81601">
      <w:pPr>
        <w:pStyle w:val="a3"/>
        <w:ind w:firstLine="0"/>
        <w:jc w:val="both"/>
      </w:pPr>
    </w:p>
    <w:p w:rsidR="00810129" w:rsidRPr="009910E8" w:rsidRDefault="00810129" w:rsidP="00A81601">
      <w:pPr>
        <w:pStyle w:val="a3"/>
        <w:ind w:firstLine="0"/>
        <w:jc w:val="both"/>
      </w:pPr>
    </w:p>
    <w:p w:rsidR="00A81601" w:rsidRPr="009910E8" w:rsidRDefault="00A81601" w:rsidP="00A81601">
      <w:pPr>
        <w:pStyle w:val="a3"/>
        <w:ind w:firstLine="0"/>
        <w:jc w:val="both"/>
      </w:pPr>
      <w:r w:rsidRPr="009910E8">
        <w:t>Губернатор Новосибирской области                                                В.Ф. Городецкий</w:t>
      </w:r>
    </w:p>
    <w:p w:rsidR="009910E8" w:rsidRDefault="009910E8" w:rsidP="00A81601">
      <w:pPr>
        <w:pStyle w:val="a3"/>
        <w:ind w:firstLine="0"/>
        <w:jc w:val="both"/>
        <w:rPr>
          <w:sz w:val="20"/>
          <w:szCs w:val="20"/>
        </w:rPr>
      </w:pPr>
    </w:p>
    <w:p w:rsidR="00A81601" w:rsidRPr="009910E8" w:rsidRDefault="009910E8" w:rsidP="00A81601">
      <w:pPr>
        <w:pStyle w:val="a3"/>
        <w:ind w:firstLine="0"/>
        <w:jc w:val="both"/>
        <w:rPr>
          <w:sz w:val="20"/>
          <w:szCs w:val="20"/>
        </w:rPr>
      </w:pPr>
      <w:r w:rsidRPr="009910E8">
        <w:rPr>
          <w:sz w:val="20"/>
          <w:szCs w:val="20"/>
        </w:rPr>
        <w:t>Д.Е. Рягузов</w:t>
      </w:r>
    </w:p>
    <w:p w:rsidR="006E269E" w:rsidRDefault="00A81601" w:rsidP="006826C4">
      <w:pPr>
        <w:pStyle w:val="a3"/>
        <w:ind w:firstLine="0"/>
        <w:jc w:val="both"/>
        <w:rPr>
          <w:sz w:val="20"/>
          <w:szCs w:val="20"/>
        </w:rPr>
      </w:pPr>
      <w:r w:rsidRPr="009910E8">
        <w:rPr>
          <w:sz w:val="20"/>
          <w:szCs w:val="20"/>
        </w:rPr>
        <w:t xml:space="preserve">223 </w:t>
      </w:r>
      <w:r w:rsidR="009910E8" w:rsidRPr="009910E8">
        <w:rPr>
          <w:sz w:val="20"/>
          <w:szCs w:val="20"/>
        </w:rPr>
        <w:t>59</w:t>
      </w:r>
      <w:r w:rsidRPr="009910E8">
        <w:rPr>
          <w:sz w:val="20"/>
          <w:szCs w:val="20"/>
        </w:rPr>
        <w:t xml:space="preserve"> </w:t>
      </w:r>
      <w:r w:rsidR="009910E8" w:rsidRPr="009910E8">
        <w:rPr>
          <w:sz w:val="20"/>
          <w:szCs w:val="20"/>
        </w:rPr>
        <w:t>59</w:t>
      </w:r>
    </w:p>
    <w:p w:rsidR="00630EC7" w:rsidRDefault="00630EC7" w:rsidP="00630EC7">
      <w:pPr>
        <w:widowControl w:val="0"/>
        <w:autoSpaceDE w:val="0"/>
        <w:autoSpaceDN w:val="0"/>
        <w:adjustRightInd w:val="0"/>
        <w:spacing w:after="0" w:line="240" w:lineRule="auto"/>
        <w:contextualSpacing/>
        <w:rPr>
          <w:rFonts w:ascii="Times New Roman" w:hAnsi="Times New Roman"/>
          <w:sz w:val="28"/>
          <w:szCs w:val="28"/>
        </w:rPr>
      </w:pPr>
      <w:r>
        <w:rPr>
          <w:rFonts w:ascii="Times New Roman" w:hAnsi="Times New Roman"/>
          <w:sz w:val="28"/>
          <w:szCs w:val="28"/>
        </w:rPr>
        <w:lastRenderedPageBreak/>
        <w:t>СОГЛАСОВАНО</w:t>
      </w:r>
    </w:p>
    <w:p w:rsidR="00630EC7" w:rsidRDefault="00630EC7" w:rsidP="00630EC7">
      <w:pPr>
        <w:widowControl w:val="0"/>
        <w:autoSpaceDE w:val="0"/>
        <w:autoSpaceDN w:val="0"/>
        <w:adjustRightInd w:val="0"/>
        <w:spacing w:after="0" w:line="240" w:lineRule="auto"/>
        <w:contextualSpacing/>
        <w:rPr>
          <w:rFonts w:ascii="Times New Roman" w:hAnsi="Times New Roman"/>
          <w:sz w:val="28"/>
          <w:szCs w:val="28"/>
        </w:rPr>
      </w:pPr>
    </w:p>
    <w:p w:rsidR="001049B4" w:rsidRPr="0067596D" w:rsidRDefault="001049B4" w:rsidP="001049B4">
      <w:pPr>
        <w:widowControl w:val="0"/>
        <w:autoSpaceDE w:val="0"/>
        <w:autoSpaceDN w:val="0"/>
        <w:adjustRightInd w:val="0"/>
        <w:spacing w:after="0" w:line="240" w:lineRule="auto"/>
        <w:contextualSpacing/>
        <w:rPr>
          <w:rFonts w:ascii="Times New Roman" w:hAnsi="Times New Roman"/>
          <w:sz w:val="28"/>
          <w:szCs w:val="28"/>
        </w:rPr>
      </w:pPr>
      <w:r w:rsidRPr="0067596D">
        <w:rPr>
          <w:rFonts w:ascii="Times New Roman" w:hAnsi="Times New Roman"/>
          <w:sz w:val="28"/>
          <w:szCs w:val="28"/>
        </w:rPr>
        <w:t xml:space="preserve">Заместитель Председателя Правительства </w:t>
      </w:r>
    </w:p>
    <w:p w:rsidR="001049B4" w:rsidRPr="0067596D" w:rsidRDefault="001049B4" w:rsidP="001049B4">
      <w:pPr>
        <w:widowControl w:val="0"/>
        <w:autoSpaceDE w:val="0"/>
        <w:autoSpaceDN w:val="0"/>
        <w:adjustRightInd w:val="0"/>
        <w:spacing w:after="0" w:line="240" w:lineRule="auto"/>
        <w:contextualSpacing/>
        <w:rPr>
          <w:rFonts w:ascii="Times New Roman" w:hAnsi="Times New Roman"/>
          <w:sz w:val="28"/>
          <w:szCs w:val="28"/>
        </w:rPr>
      </w:pPr>
      <w:r w:rsidRPr="0067596D">
        <w:rPr>
          <w:rFonts w:ascii="Times New Roman" w:hAnsi="Times New Roman"/>
          <w:sz w:val="28"/>
          <w:szCs w:val="28"/>
        </w:rPr>
        <w:t xml:space="preserve">Новосибирской области - министр </w:t>
      </w:r>
      <w:r>
        <w:rPr>
          <w:rFonts w:ascii="Times New Roman" w:hAnsi="Times New Roman"/>
          <w:sz w:val="28"/>
          <w:szCs w:val="28"/>
        </w:rPr>
        <w:t>финансов</w:t>
      </w:r>
      <w:r w:rsidRPr="0067596D">
        <w:rPr>
          <w:rFonts w:ascii="Times New Roman" w:hAnsi="Times New Roman"/>
          <w:sz w:val="28"/>
          <w:szCs w:val="28"/>
        </w:rPr>
        <w:t xml:space="preserve"> </w:t>
      </w:r>
    </w:p>
    <w:p w:rsidR="001049B4" w:rsidRPr="0067596D" w:rsidRDefault="001049B4" w:rsidP="001049B4">
      <w:pPr>
        <w:widowControl w:val="0"/>
        <w:autoSpaceDE w:val="0"/>
        <w:autoSpaceDN w:val="0"/>
        <w:adjustRightInd w:val="0"/>
        <w:spacing w:after="0" w:line="240" w:lineRule="auto"/>
        <w:contextualSpacing/>
        <w:rPr>
          <w:rFonts w:ascii="Times New Roman" w:hAnsi="Times New Roman"/>
          <w:sz w:val="28"/>
          <w:szCs w:val="28"/>
        </w:rPr>
      </w:pPr>
      <w:r>
        <w:rPr>
          <w:rFonts w:ascii="Times New Roman" w:hAnsi="Times New Roman"/>
          <w:sz w:val="28"/>
          <w:szCs w:val="28"/>
        </w:rPr>
        <w:t xml:space="preserve">и налоговой политики </w:t>
      </w:r>
      <w:r w:rsidRPr="0067596D">
        <w:rPr>
          <w:rFonts w:ascii="Times New Roman" w:hAnsi="Times New Roman"/>
          <w:sz w:val="28"/>
          <w:szCs w:val="28"/>
        </w:rPr>
        <w:t xml:space="preserve">Новосибирской области                            </w:t>
      </w:r>
      <w:r>
        <w:rPr>
          <w:rFonts w:ascii="Times New Roman" w:hAnsi="Times New Roman"/>
          <w:sz w:val="28"/>
          <w:szCs w:val="28"/>
        </w:rPr>
        <w:t xml:space="preserve">     </w:t>
      </w:r>
      <w:r>
        <w:rPr>
          <w:rFonts w:ascii="Times New Roman" w:hAnsi="Times New Roman"/>
          <w:sz w:val="28"/>
          <w:szCs w:val="28"/>
        </w:rPr>
        <w:t>В</w:t>
      </w:r>
      <w:r w:rsidRPr="0067596D">
        <w:rPr>
          <w:rFonts w:ascii="Times New Roman" w:hAnsi="Times New Roman"/>
          <w:sz w:val="28"/>
          <w:szCs w:val="28"/>
        </w:rPr>
        <w:t>.</w:t>
      </w:r>
      <w:r>
        <w:rPr>
          <w:rFonts w:ascii="Times New Roman" w:hAnsi="Times New Roman"/>
          <w:sz w:val="28"/>
          <w:szCs w:val="28"/>
        </w:rPr>
        <w:t>Ю</w:t>
      </w:r>
      <w:r w:rsidRPr="0067596D">
        <w:rPr>
          <w:rFonts w:ascii="Times New Roman" w:hAnsi="Times New Roman"/>
          <w:sz w:val="28"/>
          <w:szCs w:val="28"/>
        </w:rPr>
        <w:t xml:space="preserve">. </w:t>
      </w:r>
      <w:r>
        <w:rPr>
          <w:rFonts w:ascii="Times New Roman" w:hAnsi="Times New Roman"/>
          <w:sz w:val="28"/>
          <w:szCs w:val="28"/>
        </w:rPr>
        <w:t>Голубенко</w:t>
      </w:r>
    </w:p>
    <w:p w:rsidR="001049B4" w:rsidRPr="0067596D" w:rsidRDefault="001049B4" w:rsidP="001049B4">
      <w:pPr>
        <w:widowControl w:val="0"/>
        <w:autoSpaceDE w:val="0"/>
        <w:autoSpaceDN w:val="0"/>
        <w:adjustRightInd w:val="0"/>
        <w:spacing w:after="0" w:line="240" w:lineRule="auto"/>
        <w:contextualSpacing/>
        <w:rPr>
          <w:rFonts w:ascii="Times New Roman" w:hAnsi="Times New Roman"/>
          <w:sz w:val="28"/>
          <w:szCs w:val="28"/>
        </w:rPr>
      </w:pPr>
      <w:r>
        <w:rPr>
          <w:rFonts w:ascii="Times New Roman" w:hAnsi="Times New Roman"/>
          <w:sz w:val="28"/>
          <w:szCs w:val="28"/>
        </w:rPr>
        <w:t>«__» ____________2016</w:t>
      </w:r>
    </w:p>
    <w:p w:rsidR="001049B4" w:rsidRPr="0067596D" w:rsidRDefault="001049B4" w:rsidP="001049B4">
      <w:pPr>
        <w:widowControl w:val="0"/>
        <w:autoSpaceDE w:val="0"/>
        <w:autoSpaceDN w:val="0"/>
        <w:adjustRightInd w:val="0"/>
        <w:spacing w:after="0" w:line="240" w:lineRule="auto"/>
        <w:contextualSpacing/>
        <w:rPr>
          <w:rFonts w:ascii="Times New Roman" w:hAnsi="Times New Roman"/>
          <w:sz w:val="28"/>
          <w:szCs w:val="28"/>
        </w:rPr>
      </w:pPr>
    </w:p>
    <w:p w:rsidR="001049B4" w:rsidRDefault="001049B4" w:rsidP="00630EC7">
      <w:pPr>
        <w:widowControl w:val="0"/>
        <w:autoSpaceDE w:val="0"/>
        <w:autoSpaceDN w:val="0"/>
        <w:adjustRightInd w:val="0"/>
        <w:spacing w:after="0" w:line="240" w:lineRule="auto"/>
        <w:contextualSpacing/>
        <w:rPr>
          <w:rFonts w:ascii="Times New Roman" w:hAnsi="Times New Roman"/>
          <w:sz w:val="28"/>
          <w:szCs w:val="28"/>
        </w:rPr>
      </w:pPr>
    </w:p>
    <w:p w:rsidR="00630EC7" w:rsidRPr="0067596D" w:rsidRDefault="00630EC7" w:rsidP="00630EC7">
      <w:pPr>
        <w:widowControl w:val="0"/>
        <w:autoSpaceDE w:val="0"/>
        <w:autoSpaceDN w:val="0"/>
        <w:adjustRightInd w:val="0"/>
        <w:spacing w:after="0" w:line="240" w:lineRule="auto"/>
        <w:contextualSpacing/>
        <w:rPr>
          <w:rFonts w:ascii="Times New Roman" w:hAnsi="Times New Roman"/>
          <w:sz w:val="28"/>
          <w:szCs w:val="28"/>
        </w:rPr>
      </w:pPr>
      <w:r w:rsidRPr="0067596D">
        <w:rPr>
          <w:rFonts w:ascii="Times New Roman" w:hAnsi="Times New Roman"/>
          <w:sz w:val="28"/>
          <w:szCs w:val="28"/>
        </w:rPr>
        <w:t xml:space="preserve">Заместитель Председателя Правительства </w:t>
      </w:r>
    </w:p>
    <w:p w:rsidR="00630EC7" w:rsidRPr="0067596D" w:rsidRDefault="00630EC7" w:rsidP="00630EC7">
      <w:pPr>
        <w:widowControl w:val="0"/>
        <w:autoSpaceDE w:val="0"/>
        <w:autoSpaceDN w:val="0"/>
        <w:adjustRightInd w:val="0"/>
        <w:spacing w:after="0" w:line="240" w:lineRule="auto"/>
        <w:contextualSpacing/>
        <w:rPr>
          <w:rFonts w:ascii="Times New Roman" w:hAnsi="Times New Roman"/>
          <w:sz w:val="28"/>
          <w:szCs w:val="28"/>
        </w:rPr>
      </w:pPr>
      <w:r w:rsidRPr="0067596D">
        <w:rPr>
          <w:rFonts w:ascii="Times New Roman" w:hAnsi="Times New Roman"/>
          <w:sz w:val="28"/>
          <w:szCs w:val="28"/>
        </w:rPr>
        <w:t xml:space="preserve">Новосибирской области - министр юстиции </w:t>
      </w:r>
    </w:p>
    <w:p w:rsidR="00630EC7" w:rsidRPr="0067596D" w:rsidRDefault="00630EC7" w:rsidP="00630EC7">
      <w:pPr>
        <w:widowControl w:val="0"/>
        <w:autoSpaceDE w:val="0"/>
        <w:autoSpaceDN w:val="0"/>
        <w:adjustRightInd w:val="0"/>
        <w:spacing w:after="0" w:line="240" w:lineRule="auto"/>
        <w:contextualSpacing/>
        <w:rPr>
          <w:rFonts w:ascii="Times New Roman" w:hAnsi="Times New Roman"/>
          <w:sz w:val="28"/>
          <w:szCs w:val="28"/>
        </w:rPr>
      </w:pPr>
      <w:r w:rsidRPr="0067596D">
        <w:rPr>
          <w:rFonts w:ascii="Times New Roman" w:hAnsi="Times New Roman"/>
          <w:sz w:val="28"/>
          <w:szCs w:val="28"/>
        </w:rPr>
        <w:t xml:space="preserve">Новосибирской области         </w:t>
      </w:r>
      <w:r w:rsidRPr="0067596D">
        <w:rPr>
          <w:rFonts w:ascii="Times New Roman" w:hAnsi="Times New Roman"/>
          <w:sz w:val="28"/>
          <w:szCs w:val="28"/>
        </w:rPr>
        <w:tab/>
      </w:r>
      <w:r w:rsidRPr="0067596D">
        <w:rPr>
          <w:rFonts w:ascii="Times New Roman" w:hAnsi="Times New Roman"/>
          <w:sz w:val="28"/>
          <w:szCs w:val="28"/>
        </w:rPr>
        <w:tab/>
      </w:r>
      <w:r w:rsidRPr="0067596D">
        <w:rPr>
          <w:rFonts w:ascii="Times New Roman" w:hAnsi="Times New Roman"/>
          <w:sz w:val="28"/>
          <w:szCs w:val="28"/>
        </w:rPr>
        <w:tab/>
      </w:r>
      <w:r w:rsidRPr="0067596D">
        <w:rPr>
          <w:rFonts w:ascii="Times New Roman" w:hAnsi="Times New Roman"/>
          <w:sz w:val="28"/>
          <w:szCs w:val="28"/>
        </w:rPr>
        <w:tab/>
        <w:t xml:space="preserve">                            </w:t>
      </w:r>
      <w:r>
        <w:rPr>
          <w:rFonts w:ascii="Times New Roman" w:hAnsi="Times New Roman"/>
          <w:sz w:val="28"/>
          <w:szCs w:val="28"/>
        </w:rPr>
        <w:t xml:space="preserve">     </w:t>
      </w:r>
      <w:r w:rsidRPr="0067596D">
        <w:rPr>
          <w:rFonts w:ascii="Times New Roman" w:hAnsi="Times New Roman"/>
          <w:sz w:val="28"/>
          <w:szCs w:val="28"/>
        </w:rPr>
        <w:t xml:space="preserve">Н.В. </w:t>
      </w:r>
      <w:proofErr w:type="spellStart"/>
      <w:r w:rsidRPr="0067596D">
        <w:rPr>
          <w:rFonts w:ascii="Times New Roman" w:hAnsi="Times New Roman"/>
          <w:sz w:val="28"/>
          <w:szCs w:val="28"/>
        </w:rPr>
        <w:t>Омелёхина</w:t>
      </w:r>
      <w:proofErr w:type="spellEnd"/>
    </w:p>
    <w:p w:rsidR="00630EC7" w:rsidRPr="0067596D" w:rsidRDefault="00630EC7" w:rsidP="00630EC7">
      <w:pPr>
        <w:widowControl w:val="0"/>
        <w:autoSpaceDE w:val="0"/>
        <w:autoSpaceDN w:val="0"/>
        <w:adjustRightInd w:val="0"/>
        <w:spacing w:after="0" w:line="240" w:lineRule="auto"/>
        <w:contextualSpacing/>
        <w:rPr>
          <w:rFonts w:ascii="Times New Roman" w:hAnsi="Times New Roman"/>
          <w:sz w:val="28"/>
          <w:szCs w:val="28"/>
        </w:rPr>
      </w:pPr>
      <w:r>
        <w:rPr>
          <w:rFonts w:ascii="Times New Roman" w:hAnsi="Times New Roman"/>
          <w:sz w:val="28"/>
          <w:szCs w:val="28"/>
        </w:rPr>
        <w:t>«__» ____________2016</w:t>
      </w:r>
    </w:p>
    <w:p w:rsidR="00630EC7" w:rsidRPr="0067596D" w:rsidRDefault="00630EC7" w:rsidP="00630EC7">
      <w:pPr>
        <w:widowControl w:val="0"/>
        <w:autoSpaceDE w:val="0"/>
        <w:autoSpaceDN w:val="0"/>
        <w:adjustRightInd w:val="0"/>
        <w:spacing w:after="0" w:line="240" w:lineRule="auto"/>
        <w:contextualSpacing/>
        <w:rPr>
          <w:rFonts w:ascii="Times New Roman" w:hAnsi="Times New Roman"/>
          <w:sz w:val="28"/>
          <w:szCs w:val="28"/>
        </w:rPr>
      </w:pPr>
    </w:p>
    <w:p w:rsidR="00630EC7" w:rsidRPr="0067596D" w:rsidRDefault="00630EC7" w:rsidP="00630EC7">
      <w:pPr>
        <w:widowControl w:val="0"/>
        <w:autoSpaceDE w:val="0"/>
        <w:autoSpaceDN w:val="0"/>
        <w:adjustRightInd w:val="0"/>
        <w:spacing w:after="0" w:line="240" w:lineRule="auto"/>
        <w:contextualSpacing/>
        <w:rPr>
          <w:rFonts w:ascii="Times New Roman" w:hAnsi="Times New Roman"/>
          <w:sz w:val="28"/>
          <w:szCs w:val="28"/>
        </w:rPr>
      </w:pPr>
    </w:p>
    <w:p w:rsidR="00630EC7" w:rsidRPr="0067596D" w:rsidRDefault="00630EC7" w:rsidP="00630EC7">
      <w:pPr>
        <w:widowControl w:val="0"/>
        <w:autoSpaceDE w:val="0"/>
        <w:autoSpaceDN w:val="0"/>
        <w:adjustRightInd w:val="0"/>
        <w:spacing w:after="0" w:line="240" w:lineRule="auto"/>
        <w:contextualSpacing/>
        <w:rPr>
          <w:rFonts w:ascii="Times New Roman" w:hAnsi="Times New Roman"/>
          <w:sz w:val="28"/>
          <w:szCs w:val="28"/>
        </w:rPr>
      </w:pPr>
      <w:r>
        <w:rPr>
          <w:rFonts w:ascii="Times New Roman" w:hAnsi="Times New Roman"/>
          <w:sz w:val="28"/>
          <w:szCs w:val="28"/>
        </w:rPr>
        <w:t>Н</w:t>
      </w:r>
      <w:r w:rsidRPr="0067596D">
        <w:rPr>
          <w:rFonts w:ascii="Times New Roman" w:hAnsi="Times New Roman"/>
          <w:sz w:val="28"/>
          <w:szCs w:val="28"/>
        </w:rPr>
        <w:t>ачальник контрольного управления</w:t>
      </w:r>
    </w:p>
    <w:p w:rsidR="00630EC7" w:rsidRPr="0067596D" w:rsidRDefault="00630EC7" w:rsidP="00630EC7">
      <w:pPr>
        <w:widowControl w:val="0"/>
        <w:autoSpaceDE w:val="0"/>
        <w:autoSpaceDN w:val="0"/>
        <w:adjustRightInd w:val="0"/>
        <w:spacing w:after="0" w:line="240" w:lineRule="auto"/>
        <w:contextualSpacing/>
        <w:rPr>
          <w:rFonts w:ascii="Times New Roman" w:hAnsi="Times New Roman"/>
          <w:sz w:val="28"/>
          <w:szCs w:val="28"/>
        </w:rPr>
      </w:pPr>
      <w:r w:rsidRPr="0067596D">
        <w:rPr>
          <w:rFonts w:ascii="Times New Roman" w:hAnsi="Times New Roman"/>
          <w:sz w:val="28"/>
          <w:szCs w:val="28"/>
        </w:rPr>
        <w:t xml:space="preserve">Новосибирской области                                                                      </w:t>
      </w:r>
      <w:bookmarkStart w:id="0" w:name="Par31"/>
      <w:bookmarkEnd w:id="0"/>
      <w:r w:rsidRPr="0067596D">
        <w:rPr>
          <w:rFonts w:ascii="Times New Roman" w:hAnsi="Times New Roman"/>
          <w:sz w:val="28"/>
          <w:szCs w:val="28"/>
        </w:rPr>
        <w:t xml:space="preserve">    </w:t>
      </w:r>
      <w:r>
        <w:rPr>
          <w:rFonts w:ascii="Times New Roman" w:hAnsi="Times New Roman"/>
          <w:sz w:val="28"/>
          <w:szCs w:val="28"/>
        </w:rPr>
        <w:t xml:space="preserve">     Д.Е. </w:t>
      </w:r>
      <w:proofErr w:type="spellStart"/>
      <w:r>
        <w:rPr>
          <w:rFonts w:ascii="Times New Roman" w:hAnsi="Times New Roman"/>
          <w:sz w:val="28"/>
          <w:szCs w:val="28"/>
        </w:rPr>
        <w:t>Рягузов</w:t>
      </w:r>
      <w:proofErr w:type="spellEnd"/>
    </w:p>
    <w:p w:rsidR="00630EC7" w:rsidRPr="0067596D" w:rsidRDefault="00630EC7" w:rsidP="00630EC7">
      <w:pPr>
        <w:widowControl w:val="0"/>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«__» ____________2016 </w:t>
      </w:r>
    </w:p>
    <w:p w:rsidR="00630EC7" w:rsidRDefault="00630EC7" w:rsidP="00630EC7">
      <w:pPr>
        <w:widowControl w:val="0"/>
        <w:autoSpaceDE w:val="0"/>
        <w:autoSpaceDN w:val="0"/>
        <w:adjustRightInd w:val="0"/>
        <w:spacing w:after="0" w:line="240" w:lineRule="auto"/>
        <w:jc w:val="center"/>
        <w:outlineLvl w:val="0"/>
        <w:rPr>
          <w:rFonts w:ascii="Times New Roman" w:hAnsi="Times New Roman"/>
          <w:b/>
          <w:sz w:val="28"/>
          <w:szCs w:val="28"/>
        </w:rPr>
      </w:pPr>
    </w:p>
    <w:p w:rsidR="00630EC7" w:rsidRPr="009910E8" w:rsidRDefault="00630EC7" w:rsidP="00630EC7">
      <w:pPr>
        <w:pStyle w:val="a3"/>
        <w:ind w:firstLine="0"/>
        <w:jc w:val="both"/>
        <w:rPr>
          <w:sz w:val="20"/>
          <w:szCs w:val="20"/>
        </w:rPr>
      </w:pPr>
    </w:p>
    <w:p w:rsidR="00630EC7" w:rsidRDefault="00630EC7" w:rsidP="00630EC7">
      <w:pPr>
        <w:widowControl w:val="0"/>
        <w:autoSpaceDE w:val="0"/>
        <w:autoSpaceDN w:val="0"/>
        <w:adjustRightInd w:val="0"/>
        <w:jc w:val="center"/>
        <w:outlineLvl w:val="0"/>
        <w:rPr>
          <w:rFonts w:ascii="Times New Roman" w:hAnsi="Times New Roman"/>
          <w:b/>
          <w:sz w:val="28"/>
          <w:szCs w:val="28"/>
        </w:rPr>
      </w:pPr>
    </w:p>
    <w:p w:rsidR="00630EC7" w:rsidRDefault="00630EC7" w:rsidP="00630EC7">
      <w:pPr>
        <w:widowControl w:val="0"/>
        <w:autoSpaceDE w:val="0"/>
        <w:autoSpaceDN w:val="0"/>
        <w:adjustRightInd w:val="0"/>
        <w:jc w:val="center"/>
        <w:outlineLvl w:val="0"/>
        <w:rPr>
          <w:rFonts w:ascii="Times New Roman" w:hAnsi="Times New Roman"/>
          <w:b/>
          <w:sz w:val="28"/>
          <w:szCs w:val="28"/>
        </w:rPr>
      </w:pPr>
    </w:p>
    <w:p w:rsidR="00630EC7" w:rsidRDefault="00630EC7" w:rsidP="00630EC7">
      <w:pPr>
        <w:widowControl w:val="0"/>
        <w:autoSpaceDE w:val="0"/>
        <w:autoSpaceDN w:val="0"/>
        <w:adjustRightInd w:val="0"/>
        <w:jc w:val="center"/>
        <w:outlineLvl w:val="0"/>
        <w:rPr>
          <w:rFonts w:ascii="Times New Roman" w:hAnsi="Times New Roman"/>
          <w:b/>
          <w:sz w:val="28"/>
          <w:szCs w:val="28"/>
        </w:rPr>
      </w:pPr>
    </w:p>
    <w:p w:rsidR="00630EC7" w:rsidRDefault="00630EC7" w:rsidP="00630EC7">
      <w:pPr>
        <w:widowControl w:val="0"/>
        <w:autoSpaceDE w:val="0"/>
        <w:autoSpaceDN w:val="0"/>
        <w:adjustRightInd w:val="0"/>
        <w:jc w:val="center"/>
        <w:outlineLvl w:val="0"/>
        <w:rPr>
          <w:rFonts w:ascii="Times New Roman" w:hAnsi="Times New Roman"/>
          <w:b/>
          <w:sz w:val="28"/>
          <w:szCs w:val="28"/>
        </w:rPr>
      </w:pPr>
    </w:p>
    <w:p w:rsidR="00630EC7" w:rsidRDefault="00630EC7" w:rsidP="00630EC7">
      <w:pPr>
        <w:widowControl w:val="0"/>
        <w:autoSpaceDE w:val="0"/>
        <w:autoSpaceDN w:val="0"/>
        <w:adjustRightInd w:val="0"/>
        <w:jc w:val="center"/>
        <w:outlineLvl w:val="0"/>
        <w:rPr>
          <w:rFonts w:ascii="Times New Roman" w:hAnsi="Times New Roman"/>
          <w:b/>
          <w:sz w:val="28"/>
          <w:szCs w:val="28"/>
        </w:rPr>
      </w:pPr>
    </w:p>
    <w:p w:rsidR="00630EC7" w:rsidRDefault="00630EC7" w:rsidP="00630EC7">
      <w:pPr>
        <w:widowControl w:val="0"/>
        <w:autoSpaceDE w:val="0"/>
        <w:autoSpaceDN w:val="0"/>
        <w:adjustRightInd w:val="0"/>
        <w:jc w:val="center"/>
        <w:outlineLvl w:val="0"/>
        <w:rPr>
          <w:rFonts w:ascii="Times New Roman" w:hAnsi="Times New Roman"/>
          <w:b/>
          <w:sz w:val="28"/>
          <w:szCs w:val="28"/>
        </w:rPr>
      </w:pPr>
    </w:p>
    <w:p w:rsidR="00630EC7" w:rsidRDefault="00630EC7" w:rsidP="00630EC7">
      <w:pPr>
        <w:widowControl w:val="0"/>
        <w:autoSpaceDE w:val="0"/>
        <w:autoSpaceDN w:val="0"/>
        <w:adjustRightInd w:val="0"/>
        <w:jc w:val="center"/>
        <w:outlineLvl w:val="0"/>
        <w:rPr>
          <w:rFonts w:ascii="Times New Roman" w:hAnsi="Times New Roman"/>
          <w:b/>
          <w:sz w:val="28"/>
          <w:szCs w:val="28"/>
        </w:rPr>
      </w:pPr>
    </w:p>
    <w:p w:rsidR="00630EC7" w:rsidRDefault="00630EC7" w:rsidP="00630EC7">
      <w:pPr>
        <w:widowControl w:val="0"/>
        <w:autoSpaceDE w:val="0"/>
        <w:autoSpaceDN w:val="0"/>
        <w:adjustRightInd w:val="0"/>
        <w:jc w:val="center"/>
        <w:outlineLvl w:val="0"/>
        <w:rPr>
          <w:rFonts w:ascii="Times New Roman" w:hAnsi="Times New Roman"/>
          <w:b/>
          <w:sz w:val="28"/>
          <w:szCs w:val="28"/>
        </w:rPr>
      </w:pPr>
    </w:p>
    <w:p w:rsidR="00630EC7" w:rsidRDefault="00630EC7" w:rsidP="00630EC7">
      <w:pPr>
        <w:widowControl w:val="0"/>
        <w:autoSpaceDE w:val="0"/>
        <w:autoSpaceDN w:val="0"/>
        <w:adjustRightInd w:val="0"/>
        <w:jc w:val="center"/>
        <w:outlineLvl w:val="0"/>
        <w:rPr>
          <w:rFonts w:ascii="Times New Roman" w:hAnsi="Times New Roman"/>
          <w:b/>
          <w:sz w:val="28"/>
          <w:szCs w:val="28"/>
        </w:rPr>
      </w:pPr>
    </w:p>
    <w:p w:rsidR="00630EC7" w:rsidRDefault="00630EC7" w:rsidP="00630EC7">
      <w:pPr>
        <w:widowControl w:val="0"/>
        <w:autoSpaceDE w:val="0"/>
        <w:autoSpaceDN w:val="0"/>
        <w:adjustRightInd w:val="0"/>
        <w:jc w:val="center"/>
        <w:outlineLvl w:val="0"/>
        <w:rPr>
          <w:rFonts w:ascii="Times New Roman" w:hAnsi="Times New Roman"/>
          <w:b/>
          <w:sz w:val="28"/>
          <w:szCs w:val="28"/>
        </w:rPr>
      </w:pPr>
    </w:p>
    <w:p w:rsidR="00630EC7" w:rsidRDefault="00630EC7" w:rsidP="00630EC7">
      <w:pPr>
        <w:widowControl w:val="0"/>
        <w:autoSpaceDE w:val="0"/>
        <w:autoSpaceDN w:val="0"/>
        <w:adjustRightInd w:val="0"/>
        <w:jc w:val="center"/>
        <w:outlineLvl w:val="0"/>
        <w:rPr>
          <w:rFonts w:ascii="Times New Roman" w:hAnsi="Times New Roman"/>
          <w:b/>
          <w:sz w:val="28"/>
          <w:szCs w:val="28"/>
        </w:rPr>
      </w:pPr>
    </w:p>
    <w:p w:rsidR="00630EC7" w:rsidRDefault="00630EC7" w:rsidP="00630EC7">
      <w:pPr>
        <w:widowControl w:val="0"/>
        <w:autoSpaceDE w:val="0"/>
        <w:autoSpaceDN w:val="0"/>
        <w:adjustRightInd w:val="0"/>
        <w:outlineLvl w:val="0"/>
        <w:rPr>
          <w:rFonts w:ascii="Times New Roman" w:hAnsi="Times New Roman"/>
          <w:b/>
          <w:sz w:val="28"/>
          <w:szCs w:val="28"/>
        </w:rPr>
      </w:pPr>
    </w:p>
    <w:p w:rsidR="00630EC7" w:rsidRDefault="00630EC7" w:rsidP="00630EC7">
      <w:pPr>
        <w:widowControl w:val="0"/>
        <w:autoSpaceDE w:val="0"/>
        <w:autoSpaceDN w:val="0"/>
        <w:adjustRightInd w:val="0"/>
        <w:outlineLvl w:val="0"/>
        <w:rPr>
          <w:rFonts w:ascii="Times New Roman" w:hAnsi="Times New Roman"/>
          <w:b/>
          <w:sz w:val="28"/>
          <w:szCs w:val="28"/>
        </w:rPr>
      </w:pPr>
    </w:p>
    <w:p w:rsidR="00630EC7" w:rsidRPr="0067596D" w:rsidRDefault="00630EC7" w:rsidP="00630EC7">
      <w:pPr>
        <w:spacing w:after="0" w:line="240" w:lineRule="auto"/>
        <w:rPr>
          <w:rFonts w:ascii="Times New Roman" w:hAnsi="Times New Roman"/>
          <w:sz w:val="24"/>
          <w:szCs w:val="24"/>
        </w:rPr>
      </w:pPr>
      <w:r w:rsidRPr="0067596D">
        <w:rPr>
          <w:rFonts w:ascii="Times New Roman" w:hAnsi="Times New Roman"/>
          <w:sz w:val="24"/>
          <w:szCs w:val="24"/>
        </w:rPr>
        <w:t xml:space="preserve">Начальник отдела юридического сопровождения, </w:t>
      </w:r>
    </w:p>
    <w:p w:rsidR="00630EC7" w:rsidRPr="0067596D" w:rsidRDefault="00630EC7" w:rsidP="00630EC7">
      <w:pPr>
        <w:spacing w:after="0" w:line="240" w:lineRule="auto"/>
        <w:rPr>
          <w:rFonts w:ascii="Times New Roman" w:hAnsi="Times New Roman"/>
          <w:sz w:val="24"/>
          <w:szCs w:val="24"/>
        </w:rPr>
      </w:pPr>
      <w:r w:rsidRPr="0067596D">
        <w:rPr>
          <w:rFonts w:ascii="Times New Roman" w:hAnsi="Times New Roman"/>
          <w:sz w:val="24"/>
          <w:szCs w:val="24"/>
        </w:rPr>
        <w:t xml:space="preserve">аналитической работы и методологии </w:t>
      </w:r>
    </w:p>
    <w:p w:rsidR="00630EC7" w:rsidRPr="0067596D" w:rsidRDefault="00630EC7" w:rsidP="00630EC7">
      <w:pPr>
        <w:spacing w:after="0" w:line="240" w:lineRule="auto"/>
        <w:rPr>
          <w:rFonts w:ascii="Times New Roman" w:hAnsi="Times New Roman"/>
          <w:sz w:val="24"/>
          <w:szCs w:val="24"/>
        </w:rPr>
      </w:pPr>
      <w:r w:rsidRPr="0067596D">
        <w:rPr>
          <w:rFonts w:ascii="Times New Roman" w:hAnsi="Times New Roman"/>
          <w:sz w:val="24"/>
          <w:szCs w:val="24"/>
        </w:rPr>
        <w:t xml:space="preserve">контрольного управления Новосибирской области </w:t>
      </w:r>
      <w:r>
        <w:rPr>
          <w:rFonts w:ascii="Times New Roman" w:hAnsi="Times New Roman"/>
          <w:sz w:val="24"/>
          <w:szCs w:val="24"/>
        </w:rPr>
        <w:t xml:space="preserve">              </w:t>
      </w:r>
      <w:r w:rsidRPr="0067596D">
        <w:rPr>
          <w:rFonts w:ascii="Times New Roman" w:hAnsi="Times New Roman"/>
          <w:sz w:val="24"/>
          <w:szCs w:val="24"/>
        </w:rPr>
        <w:t xml:space="preserve">                                 В.С. Колодяжный</w:t>
      </w:r>
    </w:p>
    <w:p w:rsidR="00630EC7" w:rsidRPr="009910E8" w:rsidRDefault="00630EC7" w:rsidP="006826C4">
      <w:pPr>
        <w:pStyle w:val="a3"/>
        <w:ind w:firstLine="0"/>
        <w:jc w:val="both"/>
        <w:rPr>
          <w:sz w:val="20"/>
          <w:szCs w:val="20"/>
        </w:rPr>
      </w:pPr>
      <w:bookmarkStart w:id="1" w:name="_GoBack"/>
      <w:bookmarkEnd w:id="1"/>
    </w:p>
    <w:sectPr w:rsidR="00630EC7" w:rsidRPr="009910E8" w:rsidSect="00A81601">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4D2D"/>
    <w:rsid w:val="001049B4"/>
    <w:rsid w:val="00223D4D"/>
    <w:rsid w:val="003316B6"/>
    <w:rsid w:val="003A28A1"/>
    <w:rsid w:val="00630EC7"/>
    <w:rsid w:val="006826C4"/>
    <w:rsid w:val="006E269E"/>
    <w:rsid w:val="00764D2D"/>
    <w:rsid w:val="00810129"/>
    <w:rsid w:val="00837551"/>
    <w:rsid w:val="009910E8"/>
    <w:rsid w:val="00A81601"/>
    <w:rsid w:val="00B17203"/>
    <w:rsid w:val="00EE209E"/>
    <w:rsid w:val="00F055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D9F908-28A4-48EA-A8A1-6FC2188F4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160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фициальный"/>
    <w:basedOn w:val="a"/>
    <w:qFormat/>
    <w:rsid w:val="00A81601"/>
    <w:pPr>
      <w:spacing w:after="0" w:line="240" w:lineRule="auto"/>
      <w:ind w:firstLine="709"/>
    </w:pPr>
    <w:rPr>
      <w:rFonts w:ascii="Times New Roman" w:eastAsiaTheme="minorHAnsi" w:hAnsi="Times New Roman" w:cstheme="minorBidi"/>
      <w:sz w:val="28"/>
    </w:rPr>
  </w:style>
  <w:style w:type="paragraph" w:customStyle="1" w:styleId="ConsPlusTitle">
    <w:name w:val="ConsPlusTitle"/>
    <w:uiPriority w:val="99"/>
    <w:rsid w:val="00A81601"/>
    <w:pPr>
      <w:widowControl w:val="0"/>
      <w:autoSpaceDE w:val="0"/>
      <w:autoSpaceDN w:val="0"/>
      <w:adjustRightInd w:val="0"/>
      <w:spacing w:after="0" w:line="240" w:lineRule="auto"/>
    </w:pPr>
    <w:rPr>
      <w:rFonts w:ascii="Calibri" w:eastAsia="Times New Roman" w:hAnsi="Calibri" w:cs="Calibri"/>
      <w:b/>
      <w:bCs/>
      <w:lang w:eastAsia="ru-RU"/>
    </w:rPr>
  </w:style>
  <w:style w:type="paragraph" w:styleId="a4">
    <w:name w:val="No Spacing"/>
    <w:uiPriority w:val="1"/>
    <w:qFormat/>
    <w:rsid w:val="00A81601"/>
    <w:pPr>
      <w:spacing w:after="0" w:line="240" w:lineRule="auto"/>
    </w:pPr>
    <w:rPr>
      <w:rFonts w:ascii="Calibri" w:eastAsia="Calibri" w:hAnsi="Calibri" w:cs="Times New Roman"/>
    </w:rPr>
  </w:style>
  <w:style w:type="character" w:styleId="a5">
    <w:name w:val="annotation reference"/>
    <w:basedOn w:val="a0"/>
    <w:uiPriority w:val="99"/>
    <w:semiHidden/>
    <w:unhideWhenUsed/>
    <w:rsid w:val="00A81601"/>
    <w:rPr>
      <w:sz w:val="16"/>
      <w:szCs w:val="16"/>
    </w:rPr>
  </w:style>
  <w:style w:type="paragraph" w:styleId="a6">
    <w:name w:val="annotation text"/>
    <w:basedOn w:val="a"/>
    <w:link w:val="a7"/>
    <w:uiPriority w:val="99"/>
    <w:semiHidden/>
    <w:unhideWhenUsed/>
    <w:rsid w:val="00A81601"/>
    <w:pPr>
      <w:spacing w:line="240" w:lineRule="auto"/>
    </w:pPr>
    <w:rPr>
      <w:sz w:val="20"/>
      <w:szCs w:val="20"/>
    </w:rPr>
  </w:style>
  <w:style w:type="character" w:customStyle="1" w:styleId="a7">
    <w:name w:val="Текст примечания Знак"/>
    <w:basedOn w:val="a0"/>
    <w:link w:val="a6"/>
    <w:uiPriority w:val="99"/>
    <w:semiHidden/>
    <w:rsid w:val="00A81601"/>
    <w:rPr>
      <w:rFonts w:ascii="Calibri" w:eastAsia="Calibri" w:hAnsi="Calibri" w:cs="Times New Roman"/>
      <w:sz w:val="20"/>
      <w:szCs w:val="20"/>
    </w:rPr>
  </w:style>
  <w:style w:type="paragraph" w:customStyle="1" w:styleId="ConsPlusNormal">
    <w:name w:val="ConsPlusNormal"/>
    <w:rsid w:val="00A81601"/>
    <w:pPr>
      <w:autoSpaceDE w:val="0"/>
      <w:autoSpaceDN w:val="0"/>
      <w:adjustRightInd w:val="0"/>
      <w:spacing w:after="0" w:line="240" w:lineRule="auto"/>
    </w:pPr>
    <w:rPr>
      <w:rFonts w:ascii="Times New Roman" w:hAnsi="Times New Roman" w:cs="Times New Roman"/>
      <w:sz w:val="28"/>
      <w:szCs w:val="28"/>
    </w:rPr>
  </w:style>
  <w:style w:type="paragraph" w:styleId="a8">
    <w:name w:val="Balloon Text"/>
    <w:basedOn w:val="a"/>
    <w:link w:val="a9"/>
    <w:uiPriority w:val="99"/>
    <w:semiHidden/>
    <w:unhideWhenUsed/>
    <w:rsid w:val="00A8160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81601"/>
    <w:rPr>
      <w:rFonts w:ascii="Tahoma" w:eastAsia="Calibri" w:hAnsi="Tahoma" w:cs="Tahoma"/>
      <w:sz w:val="16"/>
      <w:szCs w:val="16"/>
    </w:rPr>
  </w:style>
  <w:style w:type="character" w:styleId="aa">
    <w:name w:val="Intense Emphasis"/>
    <w:basedOn w:val="a0"/>
    <w:uiPriority w:val="21"/>
    <w:qFormat/>
    <w:rsid w:val="00EE209E"/>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9627526">
      <w:bodyDiv w:val="1"/>
      <w:marLeft w:val="0"/>
      <w:marRight w:val="0"/>
      <w:marTop w:val="0"/>
      <w:marBottom w:val="0"/>
      <w:divBdr>
        <w:top w:val="none" w:sz="0" w:space="0" w:color="auto"/>
        <w:left w:val="none" w:sz="0" w:space="0" w:color="auto"/>
        <w:bottom w:val="none" w:sz="0" w:space="0" w:color="auto"/>
        <w:right w:val="none" w:sz="0" w:space="0" w:color="auto"/>
      </w:divBdr>
      <w:divsChild>
        <w:div w:id="1357855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373</Words>
  <Characters>2131</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2500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Ярославцева Анастасия Андреевна</dc:creator>
  <cp:lastModifiedBy>Парамонова Наталья Николаевна</cp:lastModifiedBy>
  <cp:revision>4</cp:revision>
  <cp:lastPrinted>2015-08-27T11:13:00Z</cp:lastPrinted>
  <dcterms:created xsi:type="dcterms:W3CDTF">2016-08-25T08:03:00Z</dcterms:created>
  <dcterms:modified xsi:type="dcterms:W3CDTF">2016-08-31T07:37:00Z</dcterms:modified>
</cp:coreProperties>
</file>